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82411" w:rsidTr="00582411">
        <w:trPr>
          <w:trHeight w:val="567"/>
        </w:trPr>
        <w:tc>
          <w:tcPr>
            <w:tcW w:w="5228" w:type="dxa"/>
            <w:shd w:val="clear" w:color="auto" w:fill="F2F2F2" w:themeFill="background1" w:themeFillShade="F2"/>
            <w:vAlign w:val="center"/>
          </w:tcPr>
          <w:p w:rsidR="00582411" w:rsidRPr="00582411" w:rsidRDefault="00582411" w:rsidP="00582411">
            <w:pPr>
              <w:rPr>
                <w:b/>
                <w:sz w:val="20"/>
              </w:rPr>
            </w:pPr>
            <w:r w:rsidRPr="00582411">
              <w:rPr>
                <w:b/>
                <w:sz w:val="20"/>
              </w:rPr>
              <w:t>GÜÇLÜ YÖNLER</w:t>
            </w:r>
          </w:p>
        </w:tc>
        <w:tc>
          <w:tcPr>
            <w:tcW w:w="5228" w:type="dxa"/>
            <w:shd w:val="clear" w:color="auto" w:fill="FBE4D5" w:themeFill="accent2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ZAYIF YÖNLER</w:t>
            </w:r>
          </w:p>
        </w:tc>
      </w:tr>
      <w:tr w:rsidR="00582411" w:rsidTr="008478A9">
        <w:trPr>
          <w:trHeight w:val="3969"/>
        </w:trPr>
        <w:tc>
          <w:tcPr>
            <w:tcW w:w="5228" w:type="dxa"/>
          </w:tcPr>
          <w:p w:rsidR="00582411" w:rsidRDefault="00582411"/>
          <w:p w:rsidR="00E218C0" w:rsidRDefault="00E218C0">
            <w:pPr>
              <w:rPr>
                <w:b/>
                <w:sz w:val="24"/>
              </w:rPr>
            </w:pPr>
          </w:p>
          <w:p w:rsidR="00457C81" w:rsidRDefault="00457C8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-Genç ve </w:t>
            </w:r>
            <w:r w:rsidR="0083306F">
              <w:rPr>
                <w:b/>
                <w:sz w:val="24"/>
              </w:rPr>
              <w:t>dinamik bir kadroya sahip oluşumuz</w:t>
            </w:r>
            <w:r>
              <w:rPr>
                <w:b/>
                <w:sz w:val="24"/>
              </w:rPr>
              <w:t>.</w:t>
            </w:r>
          </w:p>
          <w:p w:rsidR="00457C81" w:rsidRDefault="00457C81">
            <w:pPr>
              <w:rPr>
                <w:b/>
                <w:sz w:val="24"/>
              </w:rPr>
            </w:pPr>
          </w:p>
          <w:p w:rsidR="00457C81" w:rsidRDefault="00457C8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-İş bölümünün düzenlenmiş olması</w:t>
            </w:r>
          </w:p>
          <w:p w:rsidR="00457C81" w:rsidRDefault="00457C81">
            <w:pPr>
              <w:rPr>
                <w:b/>
                <w:sz w:val="24"/>
              </w:rPr>
            </w:pPr>
          </w:p>
          <w:p w:rsidR="00582411" w:rsidRDefault="00457C81">
            <w:r>
              <w:rPr>
                <w:b/>
                <w:sz w:val="24"/>
              </w:rPr>
              <w:t>-Personelin görev ve sorumluluğunun bilincinde olması</w:t>
            </w:r>
            <w:r w:rsidR="0083306F">
              <w:rPr>
                <w:b/>
                <w:sz w:val="24"/>
              </w:rPr>
              <w:t xml:space="preserve"> </w:t>
            </w:r>
          </w:p>
        </w:tc>
        <w:tc>
          <w:tcPr>
            <w:tcW w:w="5228" w:type="dxa"/>
          </w:tcPr>
          <w:p w:rsidR="00E218C0" w:rsidRDefault="0083306F">
            <w:pPr>
              <w:rPr>
                <w:b/>
              </w:rPr>
            </w:pPr>
            <w:r>
              <w:br/>
            </w:r>
          </w:p>
          <w:p w:rsidR="00582411" w:rsidRPr="00E218C0" w:rsidRDefault="00457C81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-</w:t>
            </w:r>
            <w:r w:rsidR="007801D1" w:rsidRPr="00E218C0">
              <w:rPr>
                <w:b/>
                <w:sz w:val="24"/>
                <w:szCs w:val="24"/>
              </w:rPr>
              <w:t xml:space="preserve">Mevzuatın sürekli güncellenmesinden dolayı mevzuat takibinin </w:t>
            </w:r>
            <w:r w:rsidR="00E218C0" w:rsidRPr="00E218C0">
              <w:rPr>
                <w:b/>
                <w:sz w:val="24"/>
                <w:szCs w:val="24"/>
              </w:rPr>
              <w:t xml:space="preserve">tam olarak </w:t>
            </w:r>
            <w:r w:rsidR="007801D1" w:rsidRPr="00E218C0">
              <w:rPr>
                <w:b/>
                <w:sz w:val="24"/>
                <w:szCs w:val="24"/>
              </w:rPr>
              <w:t>yapılamaması</w:t>
            </w:r>
          </w:p>
          <w:p w:rsidR="00457C81" w:rsidRPr="00E218C0" w:rsidRDefault="00457C81">
            <w:pPr>
              <w:rPr>
                <w:b/>
                <w:sz w:val="24"/>
                <w:szCs w:val="24"/>
              </w:rPr>
            </w:pPr>
          </w:p>
          <w:p w:rsidR="00457C81" w:rsidRDefault="00457C81"/>
        </w:tc>
      </w:tr>
      <w:tr w:rsidR="00582411" w:rsidTr="00582411">
        <w:trPr>
          <w:trHeight w:val="567"/>
        </w:trPr>
        <w:tc>
          <w:tcPr>
            <w:tcW w:w="5228" w:type="dxa"/>
            <w:shd w:val="clear" w:color="auto" w:fill="D9E2F3" w:themeFill="accent1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FIRSATLAR</w:t>
            </w:r>
          </w:p>
        </w:tc>
        <w:tc>
          <w:tcPr>
            <w:tcW w:w="5228" w:type="dxa"/>
            <w:shd w:val="clear" w:color="auto" w:fill="FFF2CC" w:themeFill="accent4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TEHDİTLER</w:t>
            </w:r>
          </w:p>
        </w:tc>
      </w:tr>
      <w:tr w:rsidR="00582411" w:rsidTr="008478A9">
        <w:trPr>
          <w:trHeight w:val="3969"/>
        </w:trPr>
        <w:tc>
          <w:tcPr>
            <w:tcW w:w="5228" w:type="dxa"/>
          </w:tcPr>
          <w:p w:rsidR="00582411" w:rsidRDefault="00582411"/>
          <w:p w:rsidR="00457C81" w:rsidRDefault="00457C81">
            <w:pPr>
              <w:rPr>
                <w:b/>
                <w:sz w:val="24"/>
              </w:rPr>
            </w:pPr>
          </w:p>
          <w:p w:rsidR="00582411" w:rsidRDefault="00B057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  <w:r w:rsidR="007801D1">
              <w:rPr>
                <w:b/>
                <w:sz w:val="24"/>
              </w:rPr>
              <w:t xml:space="preserve">Rektörlük makamının </w:t>
            </w:r>
            <w:r>
              <w:rPr>
                <w:b/>
                <w:sz w:val="24"/>
              </w:rPr>
              <w:t>gelişmelere açık olması ve bu konuda taleplere sıcak bakması</w:t>
            </w:r>
          </w:p>
          <w:p w:rsidR="00B05727" w:rsidRDefault="00B05727">
            <w:pPr>
              <w:rPr>
                <w:b/>
                <w:sz w:val="24"/>
              </w:rPr>
            </w:pPr>
          </w:p>
          <w:p w:rsidR="00B05727" w:rsidRDefault="00B05727">
            <w:r>
              <w:rPr>
                <w:b/>
                <w:sz w:val="24"/>
              </w:rPr>
              <w:t>-Kurum içi birimler ve diğer ka</w:t>
            </w:r>
            <w:bookmarkStart w:id="0" w:name="_GoBack"/>
            <w:bookmarkEnd w:id="0"/>
            <w:r>
              <w:rPr>
                <w:b/>
                <w:sz w:val="24"/>
              </w:rPr>
              <w:t>mu kurum ve kuruluşlarıyla iyi ilişkilerin kurulmuş olması</w:t>
            </w:r>
          </w:p>
        </w:tc>
        <w:tc>
          <w:tcPr>
            <w:tcW w:w="5228" w:type="dxa"/>
          </w:tcPr>
          <w:p w:rsidR="00582411" w:rsidRDefault="00582411"/>
          <w:p w:rsidR="00E218C0" w:rsidRDefault="00E218C0">
            <w:pPr>
              <w:rPr>
                <w:b/>
                <w:sz w:val="24"/>
              </w:rPr>
            </w:pPr>
          </w:p>
          <w:p w:rsidR="00457C81" w:rsidRDefault="00457C8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-Atama yapılacağı zaman eksik ve sahte evrak verilmesi</w:t>
            </w:r>
            <w:r w:rsidR="00E218C0">
              <w:rPr>
                <w:b/>
                <w:sz w:val="24"/>
              </w:rPr>
              <w:t xml:space="preserve"> olasılığı</w:t>
            </w:r>
          </w:p>
          <w:p w:rsidR="00457C81" w:rsidRDefault="00457C81">
            <w:pPr>
              <w:rPr>
                <w:b/>
                <w:sz w:val="24"/>
              </w:rPr>
            </w:pPr>
          </w:p>
          <w:p w:rsidR="00457C81" w:rsidRDefault="00457C8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-Zamanında yapılmayan işlerden kaynaklı</w:t>
            </w:r>
            <w:r w:rsidR="007801D1">
              <w:rPr>
                <w:b/>
                <w:sz w:val="24"/>
              </w:rPr>
              <w:t xml:space="preserve"> maddi yaptırım</w:t>
            </w:r>
            <w:r w:rsidR="00E218C0">
              <w:rPr>
                <w:b/>
                <w:sz w:val="24"/>
              </w:rPr>
              <w:t xml:space="preserve"> olması</w:t>
            </w:r>
          </w:p>
          <w:p w:rsidR="00457C81" w:rsidRDefault="00457C81">
            <w:pPr>
              <w:rPr>
                <w:b/>
                <w:sz w:val="24"/>
              </w:rPr>
            </w:pPr>
          </w:p>
          <w:p w:rsidR="00457C81" w:rsidRDefault="00E218C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  <w:r w:rsidR="00457C81">
              <w:rPr>
                <w:b/>
                <w:sz w:val="24"/>
              </w:rPr>
              <w:t>Gizli bilgilerin muhafaza edilme zorluğu</w:t>
            </w:r>
          </w:p>
          <w:p w:rsidR="00582411" w:rsidRDefault="00582411"/>
        </w:tc>
      </w:tr>
    </w:tbl>
    <w:p w:rsidR="00685277" w:rsidRDefault="00685277" w:rsidP="00A85311"/>
    <w:p w:rsidR="00685277" w:rsidRPr="00685277" w:rsidRDefault="00685277" w:rsidP="00685277"/>
    <w:p w:rsidR="00685277" w:rsidRPr="00685277" w:rsidRDefault="00685277" w:rsidP="00685277"/>
    <w:p w:rsidR="00685277" w:rsidRPr="00685277" w:rsidRDefault="00685277" w:rsidP="00685277"/>
    <w:p w:rsidR="00685277" w:rsidRPr="00685277" w:rsidRDefault="00685277" w:rsidP="00685277"/>
    <w:p w:rsidR="00685277" w:rsidRPr="00685277" w:rsidRDefault="00685277" w:rsidP="00685277"/>
    <w:p w:rsidR="00685277" w:rsidRPr="00685277" w:rsidRDefault="00685277" w:rsidP="00685277"/>
    <w:p w:rsidR="00685277" w:rsidRPr="00685277" w:rsidRDefault="00685277" w:rsidP="00685277"/>
    <w:p w:rsidR="00685277" w:rsidRPr="00685277" w:rsidRDefault="00685277" w:rsidP="00685277"/>
    <w:p w:rsidR="00685277" w:rsidRDefault="00685277" w:rsidP="00685277"/>
    <w:p w:rsidR="00952DF6" w:rsidRPr="00685277" w:rsidRDefault="00952DF6" w:rsidP="00685277"/>
    <w:sectPr w:rsidR="00952DF6" w:rsidRPr="00685277" w:rsidSect="00A85311">
      <w:headerReference w:type="default" r:id="rId6"/>
      <w:pgSz w:w="11906" w:h="16838"/>
      <w:pgMar w:top="720" w:right="720" w:bottom="720" w:left="720" w:header="426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879" w:rsidRDefault="00F36879" w:rsidP="00582411">
      <w:pPr>
        <w:spacing w:after="0" w:line="240" w:lineRule="auto"/>
      </w:pPr>
      <w:r>
        <w:separator/>
      </w:r>
    </w:p>
  </w:endnote>
  <w:endnote w:type="continuationSeparator" w:id="0">
    <w:p w:rsidR="00F36879" w:rsidRDefault="00F36879" w:rsidP="0058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879" w:rsidRDefault="00F36879" w:rsidP="00582411">
      <w:pPr>
        <w:spacing w:after="0" w:line="240" w:lineRule="auto"/>
      </w:pPr>
      <w:r>
        <w:separator/>
      </w:r>
    </w:p>
  </w:footnote>
  <w:footnote w:type="continuationSeparator" w:id="0">
    <w:p w:rsidR="00F36879" w:rsidRDefault="00F36879" w:rsidP="00582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2376"/>
      <w:gridCol w:w="3897"/>
      <w:gridCol w:w="2091"/>
      <w:gridCol w:w="2092"/>
    </w:tblGrid>
    <w:tr w:rsidR="004B73A6" w:rsidTr="00F419A6">
      <w:tc>
        <w:tcPr>
          <w:tcW w:w="2376" w:type="dxa"/>
          <w:vMerge w:val="restart"/>
          <w:vAlign w:val="center"/>
        </w:tcPr>
        <w:p w:rsidR="004B73A6" w:rsidRPr="007C2249" w:rsidRDefault="00F419A6" w:rsidP="00582411">
          <w:pPr>
            <w:pStyle w:val="stBilgi"/>
            <w:jc w:val="center"/>
            <w:rPr>
              <w:b/>
            </w:rPr>
          </w:pPr>
          <w:r>
            <w:rPr>
              <w:b/>
              <w:noProof/>
              <w:lang w:eastAsia="tr-TR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58420</wp:posOffset>
                </wp:positionV>
                <wp:extent cx="1085850" cy="694690"/>
                <wp:effectExtent l="0" t="0" r="0" b="0"/>
                <wp:wrapNone/>
                <wp:docPr id="2" name="Resim 2" descr="C:\Users\Stratejii\Desktop\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tratejii\Desktop\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897" w:type="dxa"/>
          <w:vMerge w:val="restart"/>
          <w:vAlign w:val="center"/>
        </w:tcPr>
        <w:p w:rsidR="004B73A6" w:rsidRPr="007C2249" w:rsidRDefault="004B73A6" w:rsidP="00582411">
          <w:pPr>
            <w:pStyle w:val="stBilgi"/>
            <w:jc w:val="center"/>
            <w:rPr>
              <w:b/>
            </w:rPr>
          </w:pPr>
          <w:r w:rsidRPr="007C2249">
            <w:rPr>
              <w:b/>
            </w:rPr>
            <w:t>SWOT ANALİZ FORMU</w:t>
          </w: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DOKÜMAN TARİHİ:</w:t>
          </w:r>
        </w:p>
      </w:tc>
      <w:tc>
        <w:tcPr>
          <w:tcW w:w="2092" w:type="dxa"/>
          <w:vAlign w:val="center"/>
        </w:tcPr>
        <w:p w:rsidR="004B73A6" w:rsidRPr="00582411" w:rsidRDefault="00A53EBA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15.03</w:t>
          </w:r>
          <w:r w:rsidR="004B73A6">
            <w:rPr>
              <w:sz w:val="18"/>
            </w:rPr>
            <w:t>.2018</w:t>
          </w:r>
        </w:p>
      </w:tc>
    </w:tr>
    <w:tr w:rsidR="004B73A6" w:rsidTr="00F419A6">
      <w:tc>
        <w:tcPr>
          <w:tcW w:w="2376" w:type="dxa"/>
          <w:vMerge/>
        </w:tcPr>
        <w:p w:rsidR="004B73A6" w:rsidRDefault="004B73A6">
          <w:pPr>
            <w:pStyle w:val="stBilgi"/>
          </w:pPr>
        </w:p>
      </w:tc>
      <w:tc>
        <w:tcPr>
          <w:tcW w:w="3897" w:type="dxa"/>
          <w:vMerge/>
        </w:tcPr>
        <w:p w:rsidR="004B73A6" w:rsidRDefault="004B73A6">
          <w:pPr>
            <w:pStyle w:val="stBilgi"/>
          </w:pP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DOKÜMAN NO:</w:t>
          </w:r>
        </w:p>
      </w:tc>
      <w:tc>
        <w:tcPr>
          <w:tcW w:w="2092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SİÜ-FR.006</w:t>
          </w:r>
        </w:p>
      </w:tc>
    </w:tr>
    <w:tr w:rsidR="004B73A6" w:rsidTr="00F419A6">
      <w:trPr>
        <w:trHeight w:val="521"/>
      </w:trPr>
      <w:tc>
        <w:tcPr>
          <w:tcW w:w="2376" w:type="dxa"/>
          <w:vMerge/>
        </w:tcPr>
        <w:p w:rsidR="004B73A6" w:rsidRDefault="004B73A6">
          <w:pPr>
            <w:pStyle w:val="stBilgi"/>
          </w:pPr>
        </w:p>
      </w:tc>
      <w:tc>
        <w:tcPr>
          <w:tcW w:w="3897" w:type="dxa"/>
          <w:vMerge/>
        </w:tcPr>
        <w:p w:rsidR="004B73A6" w:rsidRDefault="004B73A6">
          <w:pPr>
            <w:pStyle w:val="stBilgi"/>
          </w:pP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REV. TARİH/NO:</w:t>
          </w:r>
        </w:p>
      </w:tc>
      <w:tc>
        <w:tcPr>
          <w:tcW w:w="2092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-</w:t>
          </w:r>
        </w:p>
      </w:tc>
    </w:tr>
  </w:tbl>
  <w:p w:rsidR="00582411" w:rsidRDefault="005824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11"/>
    <w:rsid w:val="0006482A"/>
    <w:rsid w:val="00144F2A"/>
    <w:rsid w:val="00241806"/>
    <w:rsid w:val="00331754"/>
    <w:rsid w:val="00363911"/>
    <w:rsid w:val="00457C81"/>
    <w:rsid w:val="004B73A6"/>
    <w:rsid w:val="00501F9A"/>
    <w:rsid w:val="00546DE6"/>
    <w:rsid w:val="00582411"/>
    <w:rsid w:val="00685277"/>
    <w:rsid w:val="007801D1"/>
    <w:rsid w:val="007C2249"/>
    <w:rsid w:val="0083306F"/>
    <w:rsid w:val="008478A9"/>
    <w:rsid w:val="00851178"/>
    <w:rsid w:val="0087110F"/>
    <w:rsid w:val="008D77D0"/>
    <w:rsid w:val="00952DF6"/>
    <w:rsid w:val="00A53EBA"/>
    <w:rsid w:val="00A85311"/>
    <w:rsid w:val="00B05727"/>
    <w:rsid w:val="00B33C1B"/>
    <w:rsid w:val="00C41D25"/>
    <w:rsid w:val="00E218C0"/>
    <w:rsid w:val="00F36879"/>
    <w:rsid w:val="00F419A6"/>
    <w:rsid w:val="00FB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B27CA0-B1D2-4D1F-A4EF-916A32BD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8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82411"/>
  </w:style>
  <w:style w:type="paragraph" w:styleId="AltBilgi">
    <w:name w:val="footer"/>
    <w:basedOn w:val="Normal"/>
    <w:link w:val="AltbilgiChar"/>
    <w:uiPriority w:val="99"/>
    <w:unhideWhenUsed/>
    <w:rsid w:val="0058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82411"/>
  </w:style>
  <w:style w:type="table" w:styleId="TabloKlavuzu">
    <w:name w:val="Table Grid"/>
    <w:basedOn w:val="NormalTablo"/>
    <w:uiPriority w:val="39"/>
    <w:rsid w:val="00582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 Belge</dc:creator>
  <cp:lastModifiedBy>Bilgisayar</cp:lastModifiedBy>
  <cp:revision>2</cp:revision>
  <cp:lastPrinted>2018-10-10T13:18:00Z</cp:lastPrinted>
  <dcterms:created xsi:type="dcterms:W3CDTF">2024-12-02T07:15:00Z</dcterms:created>
  <dcterms:modified xsi:type="dcterms:W3CDTF">2024-12-02T07:15:00Z</dcterms:modified>
</cp:coreProperties>
</file>