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4951"/>
        <w:gridCol w:w="1490"/>
        <w:gridCol w:w="1350"/>
      </w:tblGrid>
      <w:tr w:rsidR="0087194A" w:rsidRPr="00C30149" w:rsidTr="00EA4218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D139FD" w:rsidRDefault="00D139FD" w:rsidP="00D139F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  <w:r w:rsidRPr="00D139FD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AKADEMİK ŞUBE PERSONELİ GÖREV TANIMI</w:t>
            </w:r>
          </w:p>
          <w:p w:rsidR="0017074E" w:rsidRPr="00C30149" w:rsidRDefault="00D139FD" w:rsidP="00D139F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Tekniker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2120C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SİÜ.GT-1</w:t>
            </w:r>
            <w:r w:rsidR="002120C7">
              <w:rPr>
                <w:rFonts w:ascii="Arial" w:eastAsia="Calibri" w:hAnsi="Arial" w:cs="Arial"/>
                <w:b/>
                <w:sz w:val="18"/>
              </w:rPr>
              <w:t>33</w:t>
            </w:r>
          </w:p>
        </w:tc>
      </w:tr>
      <w:tr w:rsidR="0087194A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87194A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87194A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87194A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F42B03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C30149" w:rsidRPr="00C30149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C30149" w:rsidRPr="00C30149">
                <w:rPr>
                  <w:rFonts w:ascii="Arial" w:eastAsia="Calibri" w:hAnsi="Arial" w:cs="Arial"/>
                  <w:b/>
                  <w:noProof/>
                  <w:sz w:val="18"/>
                </w:rPr>
                <w:t>1</w:t>
              </w:r>
            </w:fldSimple>
          </w:p>
        </w:tc>
      </w:tr>
    </w:tbl>
    <w:p w:rsidR="00C30149" w:rsidRDefault="00C30149"/>
    <w:tbl>
      <w:tblPr>
        <w:tblStyle w:val="TabloKlavuzu"/>
        <w:tblW w:w="9322" w:type="dxa"/>
        <w:tblLook w:val="04A0"/>
      </w:tblPr>
      <w:tblGrid>
        <w:gridCol w:w="2084"/>
        <w:gridCol w:w="11"/>
        <w:gridCol w:w="7227"/>
      </w:tblGrid>
      <w:tr w:rsidR="00C30149" w:rsidRPr="00C30149" w:rsidTr="00982938">
        <w:trPr>
          <w:trHeight w:val="267"/>
        </w:trPr>
        <w:tc>
          <w:tcPr>
            <w:tcW w:w="2084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238" w:type="dxa"/>
            <w:gridSpan w:val="2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Üst Yönetici/Yöneticileri </w:t>
            </w:r>
            <w:r w:rsidRPr="00C30149">
              <w:rPr>
                <w:b/>
                <w:bCs/>
              </w:rPr>
              <w:br/>
              <w:t xml:space="preserve">(Görevin Bağlı </w:t>
            </w:r>
            <w:r w:rsidRPr="00C30149">
              <w:rPr>
                <w:b/>
                <w:bCs/>
              </w:rPr>
              <w:br/>
              <w:t>Olduğu Unvan)</w:t>
            </w:r>
          </w:p>
        </w:tc>
        <w:tc>
          <w:tcPr>
            <w:tcW w:w="7238" w:type="dxa"/>
            <w:gridSpan w:val="2"/>
            <w:vMerge w:val="restart"/>
            <w:noWrap/>
            <w:vAlign w:val="center"/>
            <w:hideMark/>
          </w:tcPr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Daire Başkanı</w:t>
            </w:r>
          </w:p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Şube Müdürü</w:t>
            </w:r>
          </w:p>
          <w:p w:rsidR="00C30149" w:rsidRPr="00C30149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Şef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374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982938" w:rsidRPr="00C30149" w:rsidTr="00982938">
        <w:trPr>
          <w:trHeight w:val="374"/>
        </w:trPr>
        <w:tc>
          <w:tcPr>
            <w:tcW w:w="2084" w:type="dxa"/>
          </w:tcPr>
          <w:p w:rsidR="00982938" w:rsidRPr="00C30149" w:rsidRDefault="00982938">
            <w:pPr>
              <w:rPr>
                <w:b/>
                <w:bCs/>
              </w:rPr>
            </w:pPr>
            <w:r>
              <w:rPr>
                <w:b/>
                <w:bCs/>
              </w:rPr>
              <w:t>Vekalet Edecek</w:t>
            </w:r>
          </w:p>
        </w:tc>
        <w:tc>
          <w:tcPr>
            <w:tcW w:w="7238" w:type="dxa"/>
            <w:gridSpan w:val="2"/>
          </w:tcPr>
          <w:p w:rsidR="00982938" w:rsidRPr="00ED030B" w:rsidRDefault="00E10C22" w:rsidP="00D139FD">
            <w:pPr>
              <w:rPr>
                <w:b/>
              </w:rPr>
            </w:pPr>
            <w:bookmarkStart w:id="0" w:name="_GoBack"/>
            <w:bookmarkEnd w:id="0"/>
            <w:r w:rsidRPr="00ED030B">
              <w:rPr>
                <w:b/>
              </w:rPr>
              <w:t>Bilgisayar İşletmeni, Tekniker</w:t>
            </w:r>
          </w:p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 w:val="restart"/>
            <w:hideMark/>
          </w:tcPr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Pr="00982938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Görev, Yetki ve</w:t>
            </w:r>
          </w:p>
          <w:p w:rsidR="00C30149" w:rsidRPr="00C30149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Sorumlulukları</w:t>
            </w:r>
          </w:p>
        </w:tc>
        <w:tc>
          <w:tcPr>
            <w:tcW w:w="7227" w:type="dxa"/>
            <w:vMerge w:val="restart"/>
            <w:hideMark/>
          </w:tcPr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Yazışmaları ilgili mevzuata uygun bir şekilde yapmak.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Şubeye gelen-giden evrakı standart dosya planına göre dosyalamak.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Verilen görevleri diğer personelle birlikte koordineli bir şekilde yürütmek.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Şubede amirlerce şubede yürütülen işlemlerin düzenli ve kesintisiz yürütülmesi amacıyla alınan disiplin tedbirlerine uymak.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Görevlerini şubenin çalışma programına uygun olarak uyum ve işbirliği içinde ifa etmek.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Verilen görev ve yetkilerin kullanılmasından Şef/Şube Müdürüne karşı sorumluluklarını yerine getirmek.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 xml:space="preserve">Görevi dâhilinde </w:t>
            </w:r>
            <w:r w:rsidR="00364048" w:rsidRPr="00F17FA1">
              <w:rPr>
                <w:rFonts w:ascii="Times New Roman" w:hAnsi="Times New Roman" w:cs="Times New Roman"/>
              </w:rPr>
              <w:t xml:space="preserve">her </w:t>
            </w:r>
            <w:r w:rsidRPr="00F17FA1">
              <w:rPr>
                <w:rFonts w:ascii="Times New Roman" w:hAnsi="Times New Roman" w:cs="Times New Roman"/>
              </w:rPr>
              <w:t>türlü bilgiyi her an kullanılabilecek durumda eksiksiz ve güncel olarak tutmak.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Şube Müdürü/Şef tarafından kendisine havale edilen yazı, tutanak ve formları teslim almak, varsa gereğini yerine getirmek.</w:t>
            </w:r>
          </w:p>
          <w:p w:rsidR="00364048" w:rsidRPr="00F17FA1" w:rsidRDefault="00364048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1416 sayılı Kanuna göre yapılacak işlemler,</w:t>
            </w:r>
          </w:p>
          <w:p w:rsidR="00364048" w:rsidRPr="00F17FA1" w:rsidRDefault="00364048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Yabancı uyruklu öğretim elemanı çalıştırılmasıyla ilgili işlemler,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Akademik personelin kademe ve derece terfilerini hazırlamak.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Üniversite akademik personelin terfi, tayin, atama, özlük, görevlendirme, intibak, vb. işlemleri ile ilgili gerekli yazışmaları yapmak.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SGK Hizmet Takip Programı (HİTAP) için Akademik Personelin Personel Otomasyon sistemine bilgi giriş ve güncelleme işlemlerini yapılması ve eksikliklerin giderilmesini sağlamak.</w:t>
            </w:r>
          </w:p>
          <w:p w:rsidR="00364048" w:rsidRPr="00F17FA1" w:rsidRDefault="00364048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YÖKSİS ve HİTAP veri girişlerinin yapılması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İlgili Kanun hükümleri uyarınca ücretsiz izin ve askerlik hizmeti ile borçlanma talebinde bulunan akademik personelin işlemlerini yapmak.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Sosyal Sigortalar Kurumu ile Bağkur'a bağlı hizmetleri bulunan ve bunu emeklilik hizmetleriyle birleştirilmesini talep eden akademik personelin hizmet birleştirme işlemleri ile ilgili yazışmaları yapmak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Öğretim üyesi ve Öğretim üyesi Dışındaki Öğretim Elemanlarının ilan işlemleri ile ilgili yazışmalar,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Öğretim Üyesi Yetiştirme Programı (ÖYP) kapsamındaki işlemler ile ilgili yazışmalar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Öncelikli Alanlardaki Araştırma Görevlileri kadroları kapsamındaki ile ilgili yazışmalar,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2547 sayılı Yükseköğretim Kanununun 35’inci maddesi kapsamındaki işlemler ile ilgili yazışmalar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 xml:space="preserve">Üniversitemizden başka kuruma naklen giden veya gelen personelin </w:t>
            </w:r>
            <w:r w:rsidRPr="00F17FA1">
              <w:rPr>
                <w:rFonts w:ascii="Times New Roman" w:hAnsi="Times New Roman" w:cs="Times New Roman"/>
              </w:rPr>
              <w:lastRenderedPageBreak/>
              <w:t>özlük dosyaları dizi pusulasına bağlayarak ilgili kuruma göndermek,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1416 sayılı Kanuna göre yurtdışında lisansüstü eğitim görenler ile ilgili işlemler ile ilgili yazışmalar,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Mal bildirimlerinin doldurulması işlemlerini takip etmek ve son rakamı 0-5 olan yıllarda personelden mal bildirim formlarının yenilmesi için gerekli yazışmaları yapmak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Yükseköğretim Bilgi Sistemine (YÖKSİS) veri girişi yapmak.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2547 sayılı Yükseköğretim Kanununun 33, 38, 39, ve 40’ıncı maddeleri kapsamında yapılan görevlendirme ile ilgili yazışmaları yapmak.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2547 sayılı Yükseköğretim Kanununun 13/b-4 maddesi kapsamında yapılan akademik personel görevlendirme işlemleri ile ilgili yazışmaları yapmak.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Akademik personel pasaport talep işlemleri ile ilgili yazışmalar.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Resmi kurumlar ile ilgili yapılacak yazışmaları yapmak</w:t>
            </w:r>
          </w:p>
          <w:p w:rsidR="00D139FD" w:rsidRPr="00F17FA1" w:rsidRDefault="00D139FD" w:rsidP="00F17FA1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7FA1">
              <w:rPr>
                <w:rFonts w:ascii="Times New Roman" w:hAnsi="Times New Roman" w:cs="Times New Roman"/>
              </w:rPr>
              <w:t>Amirlerin vereceği benzer nitelikli görevleri yerine getirmek.</w:t>
            </w:r>
          </w:p>
          <w:p w:rsidR="0087194A" w:rsidRPr="00F17FA1" w:rsidRDefault="0087194A" w:rsidP="00D139FD">
            <w:pPr>
              <w:rPr>
                <w:rFonts w:ascii="Times New Roman" w:hAnsi="Times New Roman" w:cs="Times New Roman"/>
              </w:rPr>
            </w:pPr>
          </w:p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D139FD" w:rsidRPr="00C30149" w:rsidTr="00C125C8">
        <w:trPr>
          <w:trHeight w:val="1416"/>
        </w:trPr>
        <w:tc>
          <w:tcPr>
            <w:tcW w:w="9322" w:type="dxa"/>
            <w:gridSpan w:val="3"/>
          </w:tcPr>
          <w:p w:rsidR="00897C3E" w:rsidRDefault="00897C3E" w:rsidP="00EA4218">
            <w:r>
              <w:lastRenderedPageBreak/>
              <w:t xml:space="preserve">       </w:t>
            </w:r>
          </w:p>
          <w:p w:rsidR="00D139FD" w:rsidRPr="00897C3E" w:rsidRDefault="00897C3E" w:rsidP="00EA4218">
            <w:pPr>
              <w:rPr>
                <w:b/>
              </w:rPr>
            </w:pPr>
            <w:r>
              <w:t xml:space="preserve">        </w:t>
            </w:r>
            <w:r w:rsidR="00D139FD" w:rsidRPr="00897C3E">
              <w:rPr>
                <w:b/>
              </w:rPr>
              <w:t>Hazırlayan</w:t>
            </w:r>
            <w:r w:rsidR="00D139FD" w:rsidRPr="00897C3E">
              <w:rPr>
                <w:b/>
              </w:rPr>
              <w:tab/>
              <w:t xml:space="preserve">                                   </w:t>
            </w:r>
            <w:r w:rsidRPr="00897C3E">
              <w:rPr>
                <w:b/>
              </w:rPr>
              <w:t xml:space="preserve">      </w:t>
            </w:r>
            <w:r w:rsidR="00D139FD" w:rsidRPr="00897C3E">
              <w:rPr>
                <w:b/>
              </w:rPr>
              <w:t xml:space="preserve">  Sistem Onayı</w:t>
            </w:r>
            <w:r w:rsidR="00D139FD" w:rsidRPr="00897C3E">
              <w:rPr>
                <w:b/>
              </w:rPr>
              <w:tab/>
              <w:t xml:space="preserve">       </w:t>
            </w:r>
            <w:r w:rsidRPr="00897C3E">
              <w:rPr>
                <w:b/>
              </w:rPr>
              <w:t xml:space="preserve">                           </w:t>
            </w:r>
            <w:r w:rsidR="00D139FD" w:rsidRPr="00897C3E">
              <w:rPr>
                <w:b/>
              </w:rPr>
              <w:t xml:space="preserve">   Yürürlük Onayı</w:t>
            </w:r>
          </w:p>
          <w:p w:rsidR="00D139FD" w:rsidRDefault="00D139FD" w:rsidP="00897C3E">
            <w:pPr>
              <w:tabs>
                <w:tab w:val="left" w:pos="2925"/>
                <w:tab w:val="left" w:pos="3525"/>
                <w:tab w:val="left" w:pos="7125"/>
              </w:tabs>
            </w:pPr>
            <w:r w:rsidRPr="00D139FD">
              <w:t>Mali Hizm Uzm.</w:t>
            </w:r>
            <w:r>
              <w:t>Yrd</w:t>
            </w:r>
            <w:r w:rsidR="00897C3E">
              <w:t xml:space="preserve">                         </w:t>
            </w:r>
            <w:r w:rsidR="00897C3E">
              <w:tab/>
            </w:r>
            <w:r>
              <w:t xml:space="preserve">Dr. Öğr. Üyesi </w:t>
            </w:r>
            <w:r>
              <w:tab/>
            </w:r>
            <w:r w:rsidRPr="00D139FD">
              <w:t>Prof. Dr.</w:t>
            </w:r>
          </w:p>
          <w:p w:rsidR="00D139FD" w:rsidRDefault="00897C3E" w:rsidP="00D139FD">
            <w:pPr>
              <w:tabs>
                <w:tab w:val="left" w:pos="7125"/>
              </w:tabs>
            </w:pPr>
            <w:r>
              <w:t xml:space="preserve">       </w:t>
            </w:r>
            <w:r w:rsidRPr="00897C3E">
              <w:t>Yiğit AKAR</w:t>
            </w:r>
            <w:r w:rsidR="00D139FD">
              <w:t xml:space="preserve">                     </w:t>
            </w:r>
            <w:r>
              <w:t xml:space="preserve">                       </w:t>
            </w:r>
            <w:r w:rsidR="00D139FD">
              <w:t xml:space="preserve"> Mustafa ÇELİK                                  </w:t>
            </w:r>
            <w:r w:rsidR="00D139FD" w:rsidRPr="00D139FD">
              <w:t>Cemalettin ERDEMCİ</w:t>
            </w:r>
          </w:p>
          <w:p w:rsidR="00D139FD" w:rsidRDefault="00D139FD" w:rsidP="00D139FD">
            <w:r>
              <w:tab/>
            </w:r>
          </w:p>
          <w:p w:rsidR="00D139FD" w:rsidRDefault="00D139FD" w:rsidP="00D139FD">
            <w:r>
              <w:tab/>
              <w:t xml:space="preserve"> </w:t>
            </w:r>
          </w:p>
          <w:p w:rsidR="00D139FD" w:rsidRPr="00D139FD" w:rsidRDefault="00D139FD" w:rsidP="00D139FD"/>
        </w:tc>
      </w:tr>
    </w:tbl>
    <w:p w:rsidR="00C30149" w:rsidRDefault="00C30149" w:rsidP="00C30149"/>
    <w:p w:rsidR="00C30149" w:rsidRPr="00C30149" w:rsidRDefault="00C30149" w:rsidP="00C30149"/>
    <w:sectPr w:rsidR="00C30149" w:rsidRPr="00C30149" w:rsidSect="00804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F4AD5"/>
    <w:multiLevelType w:val="hybridMultilevel"/>
    <w:tmpl w:val="23F61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B87088"/>
    <w:multiLevelType w:val="hybridMultilevel"/>
    <w:tmpl w:val="64BE6388"/>
    <w:lvl w:ilvl="0" w:tplc="3A760CB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013C05"/>
    <w:multiLevelType w:val="hybridMultilevel"/>
    <w:tmpl w:val="97B469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FB64BA"/>
    <w:multiLevelType w:val="hybridMultilevel"/>
    <w:tmpl w:val="02AE11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30149"/>
    <w:rsid w:val="0017074E"/>
    <w:rsid w:val="002120C7"/>
    <w:rsid w:val="00364048"/>
    <w:rsid w:val="0078683A"/>
    <w:rsid w:val="007E2119"/>
    <w:rsid w:val="008048B7"/>
    <w:rsid w:val="00827934"/>
    <w:rsid w:val="0087194A"/>
    <w:rsid w:val="00897C3E"/>
    <w:rsid w:val="008A739C"/>
    <w:rsid w:val="00982938"/>
    <w:rsid w:val="00C30149"/>
    <w:rsid w:val="00D139FD"/>
    <w:rsid w:val="00E10C22"/>
    <w:rsid w:val="00ED030B"/>
    <w:rsid w:val="00F17FA1"/>
    <w:rsid w:val="00F42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8B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64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12</cp:revision>
  <dcterms:created xsi:type="dcterms:W3CDTF">2021-06-12T20:25:00Z</dcterms:created>
  <dcterms:modified xsi:type="dcterms:W3CDTF">2022-06-20T11:23:00Z</dcterms:modified>
</cp:coreProperties>
</file>