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97"/>
        <w:gridCol w:w="4951"/>
        <w:gridCol w:w="1490"/>
        <w:gridCol w:w="1350"/>
      </w:tblGrid>
      <w:tr w:rsidR="00C30149" w:rsidRPr="00C30149" w:rsidTr="00EA4218">
        <w:trPr>
          <w:trHeight w:val="276"/>
        </w:trPr>
        <w:tc>
          <w:tcPr>
            <w:tcW w:w="1526" w:type="dxa"/>
            <w:vMerge w:val="restart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noProof/>
                <w:lang w:eastAsia="tr-TR"/>
              </w:rPr>
              <w:drawing>
                <wp:inline distT="0" distB="0" distL="0" distR="0">
                  <wp:extent cx="685800" cy="952500"/>
                  <wp:effectExtent l="0" t="0" r="0" b="0"/>
                  <wp:docPr id="1" name="Resim 1" descr="logodikey100x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dikey100x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Merge w:val="restart"/>
            <w:shd w:val="clear" w:color="auto" w:fill="auto"/>
            <w:vAlign w:val="center"/>
          </w:tcPr>
          <w:p w:rsidR="00D139FD" w:rsidRDefault="00D139FD" w:rsidP="00D139FD">
            <w:pPr>
              <w:tabs>
                <w:tab w:val="center" w:pos="213"/>
                <w:tab w:val="left" w:pos="3402"/>
                <w:tab w:val="left" w:pos="4253"/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32"/>
              </w:rPr>
            </w:pPr>
            <w:r w:rsidRPr="00D139FD">
              <w:rPr>
                <w:rFonts w:ascii="Times New Roman" w:eastAsia="Calibri" w:hAnsi="Times New Roman" w:cs="Times New Roman"/>
                <w:b/>
                <w:sz w:val="28"/>
                <w:szCs w:val="32"/>
              </w:rPr>
              <w:t>AKADEMİK ŞUBE PERSONELİ GÖREV TANIMI</w:t>
            </w:r>
          </w:p>
          <w:p w:rsidR="0017074E" w:rsidRPr="00C30149" w:rsidRDefault="00D139FD" w:rsidP="00E6048B">
            <w:pPr>
              <w:tabs>
                <w:tab w:val="center" w:pos="213"/>
                <w:tab w:val="left" w:pos="3402"/>
                <w:tab w:val="left" w:pos="4253"/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D139FD">
              <w:rPr>
                <w:rFonts w:ascii="Times New Roman" w:eastAsia="Calibri" w:hAnsi="Times New Roman" w:cs="Times New Roman"/>
                <w:b/>
                <w:sz w:val="28"/>
                <w:szCs w:val="32"/>
              </w:rPr>
              <w:t>Bilgisayar İşletmeni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Doküman No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  <w:r w:rsidRPr="00C30149">
              <w:rPr>
                <w:rFonts w:ascii="Arial" w:eastAsia="Calibri" w:hAnsi="Arial" w:cs="Arial"/>
                <w:b/>
                <w:sz w:val="18"/>
              </w:rPr>
              <w:t>SİÜ.GT-129</w:t>
            </w:r>
          </w:p>
        </w:tc>
      </w:tr>
      <w:tr w:rsidR="00C30149" w:rsidRPr="00C30149" w:rsidTr="00EA4218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İlk Yayın Tarihi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  <w:r w:rsidRPr="00C30149">
              <w:rPr>
                <w:rFonts w:ascii="Arial" w:eastAsia="Calibri" w:hAnsi="Arial" w:cs="Arial"/>
                <w:b/>
                <w:sz w:val="18"/>
              </w:rPr>
              <w:t>15.05.2018</w:t>
            </w:r>
          </w:p>
        </w:tc>
      </w:tr>
      <w:tr w:rsidR="00C30149" w:rsidRPr="00C30149" w:rsidTr="00EA4218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Revizyon Tarihi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</w:p>
        </w:tc>
      </w:tr>
      <w:tr w:rsidR="00C30149" w:rsidRPr="00C30149" w:rsidTr="00EA4218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Revizyon No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</w:p>
        </w:tc>
      </w:tr>
      <w:tr w:rsidR="00C30149" w:rsidRPr="00C30149" w:rsidTr="00EA4218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Sayfa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F64DC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  <w:r w:rsidRPr="00C30149">
              <w:rPr>
                <w:rFonts w:ascii="Arial" w:eastAsia="Calibri" w:hAnsi="Arial" w:cs="Arial"/>
                <w:b/>
                <w:sz w:val="18"/>
              </w:rPr>
              <w:fldChar w:fldCharType="begin"/>
            </w:r>
            <w:r w:rsidR="00C30149" w:rsidRPr="00C30149">
              <w:rPr>
                <w:rFonts w:ascii="Arial" w:eastAsia="Calibri" w:hAnsi="Arial" w:cs="Arial"/>
                <w:b/>
                <w:sz w:val="18"/>
              </w:rPr>
              <w:instrText xml:space="preserve"> PAGE   \* MERGEFORMAT </w:instrText>
            </w:r>
            <w:r w:rsidRPr="00C30149">
              <w:rPr>
                <w:rFonts w:ascii="Arial" w:eastAsia="Calibri" w:hAnsi="Arial" w:cs="Arial"/>
                <w:b/>
                <w:sz w:val="18"/>
              </w:rPr>
              <w:fldChar w:fldCharType="separate"/>
            </w:r>
            <w:r w:rsidR="00806C32">
              <w:rPr>
                <w:rFonts w:ascii="Arial" w:eastAsia="Calibri" w:hAnsi="Arial" w:cs="Arial"/>
                <w:b/>
                <w:noProof/>
                <w:sz w:val="18"/>
              </w:rPr>
              <w:t>1</w:t>
            </w:r>
            <w:r w:rsidRPr="00C30149">
              <w:rPr>
                <w:rFonts w:ascii="Arial" w:eastAsia="Calibri" w:hAnsi="Arial" w:cs="Arial"/>
                <w:b/>
                <w:sz w:val="18"/>
              </w:rPr>
              <w:fldChar w:fldCharType="end"/>
            </w:r>
            <w:r w:rsidR="00C30149" w:rsidRPr="00C30149">
              <w:rPr>
                <w:rFonts w:ascii="Arial" w:eastAsia="Calibri" w:hAnsi="Arial" w:cs="Arial"/>
                <w:b/>
                <w:sz w:val="18"/>
              </w:rPr>
              <w:t>/</w:t>
            </w:r>
            <w:fldSimple w:instr=" NUMPAGES   \* MERGEFORMAT ">
              <w:r w:rsidR="00806C32">
                <w:rPr>
                  <w:rFonts w:ascii="Arial" w:eastAsia="Calibri" w:hAnsi="Arial" w:cs="Arial"/>
                  <w:b/>
                  <w:noProof/>
                  <w:sz w:val="18"/>
                </w:rPr>
                <w:t>2</w:t>
              </w:r>
            </w:fldSimple>
          </w:p>
        </w:tc>
      </w:tr>
    </w:tbl>
    <w:p w:rsidR="00C30149" w:rsidRDefault="00C30149"/>
    <w:tbl>
      <w:tblPr>
        <w:tblStyle w:val="TabloKlavuzu"/>
        <w:tblW w:w="9322" w:type="dxa"/>
        <w:tblLook w:val="04A0"/>
      </w:tblPr>
      <w:tblGrid>
        <w:gridCol w:w="2084"/>
        <w:gridCol w:w="11"/>
        <w:gridCol w:w="7227"/>
      </w:tblGrid>
      <w:tr w:rsidR="00C30149" w:rsidRPr="00C30149" w:rsidTr="00982938">
        <w:trPr>
          <w:trHeight w:val="267"/>
        </w:trPr>
        <w:tc>
          <w:tcPr>
            <w:tcW w:w="2084" w:type="dxa"/>
            <w:hideMark/>
          </w:tcPr>
          <w:p w:rsidR="00C30149" w:rsidRPr="00C30149" w:rsidRDefault="00C30149" w:rsidP="00C30149">
            <w:pPr>
              <w:rPr>
                <w:b/>
                <w:bCs/>
              </w:rPr>
            </w:pPr>
            <w:r w:rsidRPr="00C30149">
              <w:rPr>
                <w:b/>
                <w:bCs/>
              </w:rPr>
              <w:t>Birimi</w:t>
            </w:r>
          </w:p>
        </w:tc>
        <w:tc>
          <w:tcPr>
            <w:tcW w:w="7238" w:type="dxa"/>
            <w:gridSpan w:val="2"/>
            <w:noWrap/>
            <w:hideMark/>
          </w:tcPr>
          <w:p w:rsidR="00C30149" w:rsidRPr="00C30149" w:rsidRDefault="00C30149">
            <w:pPr>
              <w:rPr>
                <w:b/>
              </w:rPr>
            </w:pPr>
            <w:r w:rsidRPr="00C30149">
              <w:rPr>
                <w:b/>
              </w:rPr>
              <w:t>Personel Daire Başkanlığı</w:t>
            </w:r>
          </w:p>
        </w:tc>
      </w:tr>
      <w:tr w:rsidR="00C30149" w:rsidRPr="00C30149" w:rsidTr="00982938">
        <w:trPr>
          <w:trHeight w:val="269"/>
        </w:trPr>
        <w:tc>
          <w:tcPr>
            <w:tcW w:w="2084" w:type="dxa"/>
            <w:vMerge w:val="restart"/>
            <w:hideMark/>
          </w:tcPr>
          <w:p w:rsidR="00C30149" w:rsidRPr="00C30149" w:rsidRDefault="00C30149" w:rsidP="00C30149">
            <w:pPr>
              <w:rPr>
                <w:b/>
                <w:bCs/>
              </w:rPr>
            </w:pPr>
            <w:r w:rsidRPr="00C30149">
              <w:rPr>
                <w:b/>
                <w:bCs/>
              </w:rPr>
              <w:t xml:space="preserve">Üst Yönetici/Yöneticileri </w:t>
            </w:r>
            <w:r w:rsidRPr="00C30149">
              <w:rPr>
                <w:b/>
                <w:bCs/>
              </w:rPr>
              <w:br/>
              <w:t xml:space="preserve">(Görevin Bağlı </w:t>
            </w:r>
            <w:r w:rsidRPr="00C30149">
              <w:rPr>
                <w:b/>
                <w:bCs/>
              </w:rPr>
              <w:br/>
              <w:t>Olduğu Unvan)</w:t>
            </w:r>
          </w:p>
        </w:tc>
        <w:tc>
          <w:tcPr>
            <w:tcW w:w="7238" w:type="dxa"/>
            <w:gridSpan w:val="2"/>
            <w:vMerge w:val="restart"/>
            <w:noWrap/>
            <w:vAlign w:val="center"/>
            <w:hideMark/>
          </w:tcPr>
          <w:p w:rsidR="00D139FD" w:rsidRPr="00D139FD" w:rsidRDefault="00D139FD" w:rsidP="00D139FD">
            <w:pPr>
              <w:rPr>
                <w:b/>
              </w:rPr>
            </w:pPr>
            <w:r w:rsidRPr="00D139FD">
              <w:rPr>
                <w:b/>
              </w:rPr>
              <w:t>Daire Başkanı</w:t>
            </w:r>
          </w:p>
          <w:p w:rsidR="00D139FD" w:rsidRPr="00D139FD" w:rsidRDefault="00D139FD" w:rsidP="00D139FD">
            <w:pPr>
              <w:rPr>
                <w:b/>
              </w:rPr>
            </w:pPr>
            <w:r w:rsidRPr="00D139FD">
              <w:rPr>
                <w:b/>
              </w:rPr>
              <w:t>Şube Müdürü</w:t>
            </w:r>
          </w:p>
          <w:p w:rsidR="00C30149" w:rsidRPr="00C30149" w:rsidRDefault="00D139FD" w:rsidP="00D139FD">
            <w:pPr>
              <w:rPr>
                <w:b/>
              </w:rPr>
            </w:pPr>
            <w:r w:rsidRPr="00D139FD">
              <w:rPr>
                <w:b/>
              </w:rPr>
              <w:t>Şef</w:t>
            </w:r>
          </w:p>
        </w:tc>
      </w:tr>
      <w:tr w:rsidR="00C30149" w:rsidRPr="00C30149" w:rsidTr="00982938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gridSpan w:val="2"/>
            <w:vMerge/>
            <w:hideMark/>
          </w:tcPr>
          <w:p w:rsidR="00C30149" w:rsidRPr="00C30149" w:rsidRDefault="00C30149"/>
        </w:tc>
      </w:tr>
      <w:tr w:rsidR="00C30149" w:rsidRPr="00C30149" w:rsidTr="00982938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gridSpan w:val="2"/>
            <w:vMerge/>
            <w:hideMark/>
          </w:tcPr>
          <w:p w:rsidR="00C30149" w:rsidRPr="00C30149" w:rsidRDefault="00C30149"/>
        </w:tc>
      </w:tr>
      <w:tr w:rsidR="00C30149" w:rsidRPr="00C30149" w:rsidTr="00982938">
        <w:trPr>
          <w:trHeight w:val="374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gridSpan w:val="2"/>
            <w:vMerge/>
            <w:hideMark/>
          </w:tcPr>
          <w:p w:rsidR="00C30149" w:rsidRPr="00C30149" w:rsidRDefault="00C30149"/>
        </w:tc>
      </w:tr>
      <w:tr w:rsidR="00982938" w:rsidRPr="00C30149" w:rsidTr="00982938">
        <w:trPr>
          <w:trHeight w:val="374"/>
        </w:trPr>
        <w:tc>
          <w:tcPr>
            <w:tcW w:w="2084" w:type="dxa"/>
          </w:tcPr>
          <w:p w:rsidR="00982938" w:rsidRPr="00C30149" w:rsidRDefault="00982938">
            <w:pPr>
              <w:rPr>
                <w:b/>
                <w:bCs/>
              </w:rPr>
            </w:pPr>
            <w:r>
              <w:rPr>
                <w:b/>
                <w:bCs/>
              </w:rPr>
              <w:t>Vekalet Edecek</w:t>
            </w:r>
          </w:p>
        </w:tc>
        <w:tc>
          <w:tcPr>
            <w:tcW w:w="7238" w:type="dxa"/>
            <w:gridSpan w:val="2"/>
          </w:tcPr>
          <w:p w:rsidR="00982938" w:rsidRPr="006A1A39" w:rsidRDefault="00AC6B05" w:rsidP="00D139FD">
            <w:pPr>
              <w:rPr>
                <w:rFonts w:ascii="Times New Roman" w:hAnsi="Times New Roman" w:cs="Times New Roman"/>
                <w:b/>
              </w:rPr>
            </w:pPr>
            <w:r w:rsidRPr="006A1A39">
              <w:rPr>
                <w:rFonts w:ascii="Times New Roman" w:hAnsi="Times New Roman" w:cs="Times New Roman"/>
                <w:b/>
              </w:rPr>
              <w:t>Bilgisayar İşletmeni, Memur</w:t>
            </w:r>
          </w:p>
        </w:tc>
      </w:tr>
      <w:tr w:rsidR="00C30149" w:rsidRPr="00D20CB2" w:rsidTr="00982938">
        <w:trPr>
          <w:trHeight w:val="269"/>
        </w:trPr>
        <w:tc>
          <w:tcPr>
            <w:tcW w:w="2095" w:type="dxa"/>
            <w:gridSpan w:val="2"/>
            <w:vMerge w:val="restart"/>
            <w:hideMark/>
          </w:tcPr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Pr="00982938" w:rsidRDefault="00982938" w:rsidP="00982938">
            <w:pPr>
              <w:jc w:val="center"/>
              <w:rPr>
                <w:b/>
                <w:bCs/>
              </w:rPr>
            </w:pPr>
            <w:r w:rsidRPr="00982938">
              <w:rPr>
                <w:b/>
                <w:bCs/>
              </w:rPr>
              <w:t>Görev, Yetki ve</w:t>
            </w:r>
          </w:p>
          <w:p w:rsidR="00C30149" w:rsidRPr="00C30149" w:rsidRDefault="00982938" w:rsidP="00982938">
            <w:pPr>
              <w:jc w:val="center"/>
              <w:rPr>
                <w:b/>
                <w:bCs/>
              </w:rPr>
            </w:pPr>
            <w:r w:rsidRPr="00982938">
              <w:rPr>
                <w:b/>
                <w:bCs/>
              </w:rPr>
              <w:t>Sorumlulukları</w:t>
            </w:r>
          </w:p>
        </w:tc>
        <w:tc>
          <w:tcPr>
            <w:tcW w:w="7227" w:type="dxa"/>
            <w:vMerge w:val="restart"/>
            <w:hideMark/>
          </w:tcPr>
          <w:p w:rsidR="00D139FD" w:rsidRPr="00D20CB2" w:rsidRDefault="00D139FD" w:rsidP="00D20CB2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D20CB2">
              <w:rPr>
                <w:rFonts w:ascii="Times New Roman" w:hAnsi="Times New Roman" w:cs="Times New Roman"/>
              </w:rPr>
              <w:t>Yazışmaları ilgili mevzuata uygun bir şekilde yapmak.</w:t>
            </w:r>
          </w:p>
          <w:p w:rsidR="00D139FD" w:rsidRPr="00D20CB2" w:rsidRDefault="00D139FD" w:rsidP="00D20CB2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D20CB2">
              <w:rPr>
                <w:rFonts w:ascii="Times New Roman" w:hAnsi="Times New Roman" w:cs="Times New Roman"/>
              </w:rPr>
              <w:t>Şubeye gelen-giden evrakı standart dosya planına göre dosyalamak.</w:t>
            </w:r>
          </w:p>
          <w:p w:rsidR="00D139FD" w:rsidRPr="00D20CB2" w:rsidRDefault="00D139FD" w:rsidP="00D20CB2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D20CB2">
              <w:rPr>
                <w:rFonts w:ascii="Times New Roman" w:hAnsi="Times New Roman" w:cs="Times New Roman"/>
              </w:rPr>
              <w:t xml:space="preserve">Verilen görevleri diğer personelle birlikte koordineli bir şekilde </w:t>
            </w:r>
            <w:bookmarkStart w:id="0" w:name="_GoBack"/>
            <w:bookmarkEnd w:id="0"/>
            <w:r w:rsidRPr="00D20CB2">
              <w:rPr>
                <w:rFonts w:ascii="Times New Roman" w:hAnsi="Times New Roman" w:cs="Times New Roman"/>
              </w:rPr>
              <w:t>yürütmek.</w:t>
            </w:r>
          </w:p>
          <w:p w:rsidR="00D139FD" w:rsidRPr="00D20CB2" w:rsidRDefault="00D139FD" w:rsidP="00D20CB2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D20CB2">
              <w:rPr>
                <w:rFonts w:ascii="Times New Roman" w:hAnsi="Times New Roman" w:cs="Times New Roman"/>
              </w:rPr>
              <w:t>Şubede amirlerce şubede yürütülen işlemlerin düzenli ve kesintisiz yürütülmesi amacıyla alınan disiplin tedbirlerine uymak.</w:t>
            </w:r>
          </w:p>
          <w:p w:rsidR="00D139FD" w:rsidRPr="00D20CB2" w:rsidRDefault="00D139FD" w:rsidP="00D20CB2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D20CB2">
              <w:rPr>
                <w:rFonts w:ascii="Times New Roman" w:hAnsi="Times New Roman" w:cs="Times New Roman"/>
              </w:rPr>
              <w:t>Görevlerini şubenin çalışma programına uygun olarak uyum ve işbirliği içinde ifa etmek.</w:t>
            </w:r>
          </w:p>
          <w:p w:rsidR="00D139FD" w:rsidRPr="00D20CB2" w:rsidRDefault="00D139FD" w:rsidP="00D20CB2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D20CB2">
              <w:rPr>
                <w:rFonts w:ascii="Times New Roman" w:hAnsi="Times New Roman" w:cs="Times New Roman"/>
              </w:rPr>
              <w:t>Verilen görev ve yetkilerin kullanılmasından Şef/Şube Müdürüne karşı sorumluluklarını yerine getirmek.</w:t>
            </w:r>
          </w:p>
          <w:p w:rsidR="00D139FD" w:rsidRPr="00D20CB2" w:rsidRDefault="00D139FD" w:rsidP="00D20CB2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D20CB2">
              <w:rPr>
                <w:rFonts w:ascii="Times New Roman" w:hAnsi="Times New Roman" w:cs="Times New Roman"/>
              </w:rPr>
              <w:t xml:space="preserve">Görevi dâhilinde </w:t>
            </w:r>
            <w:r w:rsidR="00364048" w:rsidRPr="00D20CB2">
              <w:rPr>
                <w:rFonts w:ascii="Times New Roman" w:hAnsi="Times New Roman" w:cs="Times New Roman"/>
              </w:rPr>
              <w:t xml:space="preserve">her </w:t>
            </w:r>
            <w:r w:rsidRPr="00D20CB2">
              <w:rPr>
                <w:rFonts w:ascii="Times New Roman" w:hAnsi="Times New Roman" w:cs="Times New Roman"/>
              </w:rPr>
              <w:t>türlü bilgiyi her an kullanılabilecek durumda eksiksiz ve güncel olarak tutmak.</w:t>
            </w:r>
          </w:p>
          <w:p w:rsidR="00D139FD" w:rsidRPr="00D20CB2" w:rsidRDefault="00D139FD" w:rsidP="00D20CB2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D20CB2">
              <w:rPr>
                <w:rFonts w:ascii="Times New Roman" w:hAnsi="Times New Roman" w:cs="Times New Roman"/>
              </w:rPr>
              <w:t>Şube Müdürü/Şef tarafından kendisine havale edilen yazı, tutanak ve formları teslim almak, varsa gereğini yerine getirmek.</w:t>
            </w:r>
          </w:p>
          <w:p w:rsidR="00364048" w:rsidRPr="00D20CB2" w:rsidRDefault="00364048" w:rsidP="00D20CB2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D20CB2">
              <w:rPr>
                <w:rFonts w:ascii="Times New Roman" w:hAnsi="Times New Roman" w:cs="Times New Roman"/>
              </w:rPr>
              <w:t>1416 sayılı Kanuna göre yapılacak işlemler,</w:t>
            </w:r>
          </w:p>
          <w:p w:rsidR="00364048" w:rsidRPr="00D20CB2" w:rsidRDefault="00364048" w:rsidP="00D20CB2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D20CB2">
              <w:rPr>
                <w:rFonts w:ascii="Times New Roman" w:hAnsi="Times New Roman" w:cs="Times New Roman"/>
              </w:rPr>
              <w:t>Yabancı uyruklu öğretim elemanı çalıştırılmasıyla ilgili işlemler,</w:t>
            </w:r>
          </w:p>
          <w:p w:rsidR="00D139FD" w:rsidRPr="00D20CB2" w:rsidRDefault="00D139FD" w:rsidP="00D20CB2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D20CB2">
              <w:rPr>
                <w:rFonts w:ascii="Times New Roman" w:hAnsi="Times New Roman" w:cs="Times New Roman"/>
              </w:rPr>
              <w:t>Akademik personelin kademe ve derece terfilerini hazırlamak.</w:t>
            </w:r>
          </w:p>
          <w:p w:rsidR="00D139FD" w:rsidRPr="00D20CB2" w:rsidRDefault="00D139FD" w:rsidP="00D20CB2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D20CB2">
              <w:rPr>
                <w:rFonts w:ascii="Times New Roman" w:hAnsi="Times New Roman" w:cs="Times New Roman"/>
              </w:rPr>
              <w:t>Üniversite akademik personelin terfi, tayin, atama, özlük, görevlendirme, intibak, vb. işlemleri ile ilgili gerekli yazışmaları yapmak.</w:t>
            </w:r>
          </w:p>
          <w:p w:rsidR="00D139FD" w:rsidRPr="00D20CB2" w:rsidRDefault="00D139FD" w:rsidP="00D20CB2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D20CB2">
              <w:rPr>
                <w:rFonts w:ascii="Times New Roman" w:hAnsi="Times New Roman" w:cs="Times New Roman"/>
              </w:rPr>
              <w:t>SGK Hizmet Takip Programı (HİTAP) için Akademik Personelin Personel Otomasyon sistemine bilgi giriş ve güncelleme işlemlerini yapılması ve eksikliklerin giderilmesini sağlamak.</w:t>
            </w:r>
          </w:p>
          <w:p w:rsidR="00364048" w:rsidRPr="00D20CB2" w:rsidRDefault="00364048" w:rsidP="00D20CB2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D20CB2">
              <w:rPr>
                <w:rFonts w:ascii="Times New Roman" w:hAnsi="Times New Roman" w:cs="Times New Roman"/>
              </w:rPr>
              <w:t>YÖKSİS ve HİTAP veri girişlerinin yapılması</w:t>
            </w:r>
          </w:p>
          <w:p w:rsidR="00D139FD" w:rsidRPr="00D20CB2" w:rsidRDefault="00D139FD" w:rsidP="00D20CB2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D20CB2">
              <w:rPr>
                <w:rFonts w:ascii="Times New Roman" w:hAnsi="Times New Roman" w:cs="Times New Roman"/>
              </w:rPr>
              <w:t>İlgili Kanun hükümleri uyarınca ücretsiz izin ve askerlik hizmeti ile borçlanma talebinde bulunan akademik personelin işlemlerini yapmak.</w:t>
            </w:r>
          </w:p>
          <w:p w:rsidR="00D139FD" w:rsidRPr="00D20CB2" w:rsidRDefault="00D139FD" w:rsidP="00D20CB2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D20CB2">
              <w:rPr>
                <w:rFonts w:ascii="Times New Roman" w:hAnsi="Times New Roman" w:cs="Times New Roman"/>
              </w:rPr>
              <w:t xml:space="preserve">Sosyal Sigortalar Kurumu ile </w:t>
            </w:r>
            <w:proofErr w:type="spellStart"/>
            <w:r w:rsidRPr="00D20CB2">
              <w:rPr>
                <w:rFonts w:ascii="Times New Roman" w:hAnsi="Times New Roman" w:cs="Times New Roman"/>
              </w:rPr>
              <w:t>Bağkur'a</w:t>
            </w:r>
            <w:proofErr w:type="spellEnd"/>
            <w:r w:rsidRPr="00D20CB2">
              <w:rPr>
                <w:rFonts w:ascii="Times New Roman" w:hAnsi="Times New Roman" w:cs="Times New Roman"/>
              </w:rPr>
              <w:t xml:space="preserve"> bağlı hizmetleri bulunan ve bunu emeklilik hizmetleriyle birleştirilmesini talep eden akademik personelin hizmet birleştirme işlemleri ile ilgili yazışmaları yapmak</w:t>
            </w:r>
          </w:p>
          <w:p w:rsidR="00D139FD" w:rsidRPr="00D20CB2" w:rsidRDefault="00D139FD" w:rsidP="00D20CB2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D20CB2">
              <w:rPr>
                <w:rFonts w:ascii="Times New Roman" w:hAnsi="Times New Roman" w:cs="Times New Roman"/>
              </w:rPr>
              <w:t>Öğretim üyesi ve Öğretim üyesi Dışındaki Öğretim Elemanlarının ilan işlemleri ile ilgili yazışmalar,</w:t>
            </w:r>
          </w:p>
          <w:p w:rsidR="00D139FD" w:rsidRPr="00D20CB2" w:rsidRDefault="00D139FD" w:rsidP="00D20CB2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D20CB2">
              <w:rPr>
                <w:rFonts w:ascii="Times New Roman" w:hAnsi="Times New Roman" w:cs="Times New Roman"/>
              </w:rPr>
              <w:t>Öğretim Üyesi Yetiştirme Programı (ÖYP) kapsamındaki işlemler ile ilgili yazışmalar</w:t>
            </w:r>
          </w:p>
          <w:p w:rsidR="00D139FD" w:rsidRPr="00D20CB2" w:rsidRDefault="00D139FD" w:rsidP="00D20CB2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D20CB2">
              <w:rPr>
                <w:rFonts w:ascii="Times New Roman" w:hAnsi="Times New Roman" w:cs="Times New Roman"/>
              </w:rPr>
              <w:t>Öncelikli Alanlardaki Araştırma Görevlileri kadroları kapsamındaki ile ilgili yazışmalar,</w:t>
            </w:r>
          </w:p>
          <w:p w:rsidR="00D139FD" w:rsidRPr="00D20CB2" w:rsidRDefault="00D139FD" w:rsidP="00D20CB2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D20CB2">
              <w:rPr>
                <w:rFonts w:ascii="Times New Roman" w:hAnsi="Times New Roman" w:cs="Times New Roman"/>
              </w:rPr>
              <w:t>2547 sayılı Yükseköğretim Kanununun 35’inci maddesi kapsamındaki işlemler ile ilgili yazışmalar</w:t>
            </w:r>
          </w:p>
          <w:p w:rsidR="00D139FD" w:rsidRPr="00D20CB2" w:rsidRDefault="00D139FD" w:rsidP="00D20CB2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D20CB2">
              <w:rPr>
                <w:rFonts w:ascii="Times New Roman" w:hAnsi="Times New Roman" w:cs="Times New Roman"/>
              </w:rPr>
              <w:t xml:space="preserve">Üniversitemizden başka kuruma naklen giden veya gelen personelin </w:t>
            </w:r>
            <w:r w:rsidRPr="00D20CB2">
              <w:rPr>
                <w:rFonts w:ascii="Times New Roman" w:hAnsi="Times New Roman" w:cs="Times New Roman"/>
              </w:rPr>
              <w:lastRenderedPageBreak/>
              <w:t>özlük dosyaları dizi pusulasına bağlayarak ilgili kuruma göndermek,</w:t>
            </w:r>
          </w:p>
          <w:p w:rsidR="00D139FD" w:rsidRPr="00D20CB2" w:rsidRDefault="00D139FD" w:rsidP="00D20CB2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D20CB2">
              <w:rPr>
                <w:rFonts w:ascii="Times New Roman" w:hAnsi="Times New Roman" w:cs="Times New Roman"/>
              </w:rPr>
              <w:t>1416 sayılı Kanuna göre yurtdışında lisansüstü eğitim görenler ile ilgili işlemler ile ilgili yazışmalar,</w:t>
            </w:r>
          </w:p>
          <w:p w:rsidR="00D139FD" w:rsidRPr="00D20CB2" w:rsidRDefault="00D139FD" w:rsidP="00D20CB2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D20CB2">
              <w:rPr>
                <w:rFonts w:ascii="Times New Roman" w:hAnsi="Times New Roman" w:cs="Times New Roman"/>
              </w:rPr>
              <w:t>Mal bildirimlerinin doldurulması işlemlerini takip etmek ve son rakamı 0-5 olan yıllarda personelden mal bildirim formlarının yenilmesi için gerekli yazışmaları yapmak</w:t>
            </w:r>
          </w:p>
          <w:p w:rsidR="00D139FD" w:rsidRPr="00D20CB2" w:rsidRDefault="00D139FD" w:rsidP="00D20CB2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D20CB2">
              <w:rPr>
                <w:rFonts w:ascii="Times New Roman" w:hAnsi="Times New Roman" w:cs="Times New Roman"/>
              </w:rPr>
              <w:t>Yükseköğretim Bilgi Sistemine (YÖKSİS) veri girişi yapmak.</w:t>
            </w:r>
          </w:p>
          <w:p w:rsidR="00D139FD" w:rsidRPr="00D20CB2" w:rsidRDefault="00D139FD" w:rsidP="00D20CB2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D20CB2">
              <w:rPr>
                <w:rFonts w:ascii="Times New Roman" w:hAnsi="Times New Roman" w:cs="Times New Roman"/>
              </w:rPr>
              <w:t>2547 sayılı Yükseköğretim Kanununun 33, 38, 39, ve 40’ıncı maddeleri kapsamında yapılan görevlendirme ile ilgili yazışmaları yapmak.</w:t>
            </w:r>
          </w:p>
          <w:p w:rsidR="00D139FD" w:rsidRPr="00D20CB2" w:rsidRDefault="00D139FD" w:rsidP="00D20CB2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D20CB2">
              <w:rPr>
                <w:rFonts w:ascii="Times New Roman" w:hAnsi="Times New Roman" w:cs="Times New Roman"/>
              </w:rPr>
              <w:t>2547 sayılı Yükseköğretim Kanununun 13/b-4 maddesi kapsamında yapılan akademik personel görevlendirme işlemleri ile ilgili yazışmaları yapmak.</w:t>
            </w:r>
          </w:p>
          <w:p w:rsidR="00D139FD" w:rsidRPr="00D20CB2" w:rsidRDefault="00D139FD" w:rsidP="00D20CB2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D20CB2">
              <w:rPr>
                <w:rFonts w:ascii="Times New Roman" w:hAnsi="Times New Roman" w:cs="Times New Roman"/>
              </w:rPr>
              <w:t>Akademik personel pasaport talep işlemleri ile ilgili yazışmalar.</w:t>
            </w:r>
          </w:p>
          <w:p w:rsidR="00D139FD" w:rsidRPr="00D20CB2" w:rsidRDefault="00D139FD" w:rsidP="00D20CB2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D20CB2">
              <w:rPr>
                <w:rFonts w:ascii="Times New Roman" w:hAnsi="Times New Roman" w:cs="Times New Roman"/>
              </w:rPr>
              <w:t>Resmi kurumlar ile ilgili yapılacak yazışmaları yapmak</w:t>
            </w:r>
          </w:p>
          <w:p w:rsidR="00D139FD" w:rsidRPr="00D20CB2" w:rsidRDefault="00D139FD" w:rsidP="00D20CB2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D20CB2">
              <w:rPr>
                <w:rFonts w:ascii="Times New Roman" w:hAnsi="Times New Roman" w:cs="Times New Roman"/>
              </w:rPr>
              <w:t>• Amirlerin vereceği benzer nitelikli görevleri yerine getirmek.</w:t>
            </w:r>
          </w:p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D139FD" w:rsidRPr="00C30149" w:rsidTr="00C125C8">
        <w:trPr>
          <w:trHeight w:val="1416"/>
        </w:trPr>
        <w:tc>
          <w:tcPr>
            <w:tcW w:w="9322" w:type="dxa"/>
            <w:gridSpan w:val="3"/>
          </w:tcPr>
          <w:p w:rsidR="00897C3E" w:rsidRDefault="00897C3E" w:rsidP="00EA4218">
            <w:r>
              <w:lastRenderedPageBreak/>
              <w:t xml:space="preserve">       </w:t>
            </w:r>
          </w:p>
          <w:p w:rsidR="00D139FD" w:rsidRPr="00897C3E" w:rsidRDefault="00897C3E" w:rsidP="00EA4218">
            <w:pPr>
              <w:rPr>
                <w:b/>
              </w:rPr>
            </w:pPr>
            <w:r>
              <w:t xml:space="preserve">        </w:t>
            </w:r>
            <w:r w:rsidR="00D139FD" w:rsidRPr="00897C3E">
              <w:rPr>
                <w:b/>
              </w:rPr>
              <w:t>Hazırlayan</w:t>
            </w:r>
            <w:r w:rsidR="00D139FD" w:rsidRPr="00897C3E">
              <w:rPr>
                <w:b/>
              </w:rPr>
              <w:tab/>
              <w:t xml:space="preserve">                                   </w:t>
            </w:r>
            <w:r w:rsidRPr="00897C3E">
              <w:rPr>
                <w:b/>
              </w:rPr>
              <w:t xml:space="preserve">      </w:t>
            </w:r>
            <w:r w:rsidR="00D139FD" w:rsidRPr="00897C3E">
              <w:rPr>
                <w:b/>
              </w:rPr>
              <w:t xml:space="preserve">  Sistem Onayı</w:t>
            </w:r>
            <w:r w:rsidR="00D139FD" w:rsidRPr="00897C3E">
              <w:rPr>
                <w:b/>
              </w:rPr>
              <w:tab/>
              <w:t xml:space="preserve">       </w:t>
            </w:r>
            <w:r w:rsidRPr="00897C3E">
              <w:rPr>
                <w:b/>
              </w:rPr>
              <w:t xml:space="preserve">                           </w:t>
            </w:r>
            <w:r w:rsidR="00D139FD" w:rsidRPr="00897C3E">
              <w:rPr>
                <w:b/>
              </w:rPr>
              <w:t xml:space="preserve">   Yürürlük Onayı</w:t>
            </w:r>
          </w:p>
          <w:p w:rsidR="00D139FD" w:rsidRDefault="00D139FD" w:rsidP="00897C3E">
            <w:pPr>
              <w:tabs>
                <w:tab w:val="left" w:pos="2925"/>
                <w:tab w:val="left" w:pos="3525"/>
                <w:tab w:val="left" w:pos="7125"/>
              </w:tabs>
            </w:pPr>
            <w:r w:rsidRPr="00D139FD">
              <w:t xml:space="preserve">Mali </w:t>
            </w:r>
            <w:proofErr w:type="spellStart"/>
            <w:r w:rsidRPr="00D139FD">
              <w:t>Hizm</w:t>
            </w:r>
            <w:proofErr w:type="spellEnd"/>
            <w:r w:rsidRPr="00D139FD">
              <w:t xml:space="preserve"> </w:t>
            </w:r>
            <w:proofErr w:type="spellStart"/>
            <w:r w:rsidRPr="00D139FD">
              <w:t>Uzm</w:t>
            </w:r>
            <w:proofErr w:type="spellEnd"/>
            <w:r w:rsidRPr="00D139FD">
              <w:t>.</w:t>
            </w:r>
            <w:r>
              <w:t>Yrd</w:t>
            </w:r>
            <w:r w:rsidR="00897C3E">
              <w:t xml:space="preserve">                         </w:t>
            </w:r>
            <w:r w:rsidR="00897C3E">
              <w:tab/>
            </w:r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 xml:space="preserve">. Üyesi </w:t>
            </w:r>
            <w:r>
              <w:tab/>
            </w:r>
            <w:r w:rsidRPr="00D139FD">
              <w:t>Prof. Dr.</w:t>
            </w:r>
          </w:p>
          <w:p w:rsidR="00D139FD" w:rsidRDefault="00897C3E" w:rsidP="00D139FD">
            <w:pPr>
              <w:tabs>
                <w:tab w:val="left" w:pos="7125"/>
              </w:tabs>
            </w:pPr>
            <w:r>
              <w:t xml:space="preserve">       </w:t>
            </w:r>
            <w:r w:rsidRPr="00897C3E">
              <w:t>Yiğit AKAR</w:t>
            </w:r>
            <w:r w:rsidR="00D139FD">
              <w:t xml:space="preserve">                     </w:t>
            </w:r>
            <w:r>
              <w:t xml:space="preserve">                       </w:t>
            </w:r>
            <w:r w:rsidR="00D139FD">
              <w:t xml:space="preserve"> Mustafa ÇELİK                                  </w:t>
            </w:r>
            <w:r w:rsidR="00D139FD" w:rsidRPr="00D139FD">
              <w:t>Cemalettin ERDEMCİ</w:t>
            </w:r>
          </w:p>
          <w:p w:rsidR="00D139FD" w:rsidRDefault="00D139FD" w:rsidP="00D139FD">
            <w:r>
              <w:tab/>
            </w:r>
          </w:p>
          <w:p w:rsidR="00D139FD" w:rsidRDefault="00D139FD" w:rsidP="00D139FD">
            <w:r>
              <w:tab/>
              <w:t xml:space="preserve"> </w:t>
            </w:r>
          </w:p>
          <w:p w:rsidR="00D139FD" w:rsidRPr="00D139FD" w:rsidRDefault="00D139FD" w:rsidP="00D139FD"/>
        </w:tc>
      </w:tr>
    </w:tbl>
    <w:p w:rsidR="00C30149" w:rsidRDefault="00C30149" w:rsidP="00C30149"/>
    <w:p w:rsidR="00C30149" w:rsidRPr="00C30149" w:rsidRDefault="00C30149" w:rsidP="00C30149"/>
    <w:sectPr w:rsidR="00C30149" w:rsidRPr="00C30149" w:rsidSect="009B79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92083"/>
    <w:multiLevelType w:val="hybridMultilevel"/>
    <w:tmpl w:val="5BC63682"/>
    <w:lvl w:ilvl="0" w:tplc="AC8E4CD0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4F4AD5"/>
    <w:multiLevelType w:val="hybridMultilevel"/>
    <w:tmpl w:val="23F6176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013C05"/>
    <w:multiLevelType w:val="hybridMultilevel"/>
    <w:tmpl w:val="97B469E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2B597D"/>
    <w:multiLevelType w:val="hybridMultilevel"/>
    <w:tmpl w:val="ADEA77C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30149"/>
    <w:rsid w:val="0017074E"/>
    <w:rsid w:val="00364048"/>
    <w:rsid w:val="006A1A39"/>
    <w:rsid w:val="007E2119"/>
    <w:rsid w:val="00806C32"/>
    <w:rsid w:val="00827934"/>
    <w:rsid w:val="00897C3E"/>
    <w:rsid w:val="008A739C"/>
    <w:rsid w:val="00982938"/>
    <w:rsid w:val="009B7949"/>
    <w:rsid w:val="00AC6B05"/>
    <w:rsid w:val="00C30149"/>
    <w:rsid w:val="00D139FD"/>
    <w:rsid w:val="00D20CB2"/>
    <w:rsid w:val="00E6048B"/>
    <w:rsid w:val="00F64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94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301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30149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C301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3640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9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siu</dc:creator>
  <cp:lastModifiedBy>Casper</cp:lastModifiedBy>
  <cp:revision>12</cp:revision>
  <cp:lastPrinted>2022-06-02T06:26:00Z</cp:lastPrinted>
  <dcterms:created xsi:type="dcterms:W3CDTF">2021-06-12T20:25:00Z</dcterms:created>
  <dcterms:modified xsi:type="dcterms:W3CDTF">2022-06-15T10:21:00Z</dcterms:modified>
</cp:coreProperties>
</file>